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line="219" w:lineRule="auto"/>
        <w:ind w:left="14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5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4：</w:t>
      </w:r>
      <w:bookmarkStart w:id="0" w:name="_GoBack"/>
      <w:bookmarkEnd w:id="0"/>
    </w:p>
    <w:p>
      <w:pPr>
        <w:spacing w:line="240" w:lineRule="auto"/>
        <w:ind w:left="0" w:leftChars="0"/>
        <w:jc w:val="center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实习巡查记录表</w:t>
      </w:r>
    </w:p>
    <w:p>
      <w:pPr>
        <w:spacing w:line="21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687"/>
        <w:gridCol w:w="551"/>
        <w:gridCol w:w="1965"/>
        <w:gridCol w:w="1620"/>
        <w:gridCol w:w="2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41" w:type="dxa"/>
            <w:gridSpan w:val="2"/>
            <w:vAlign w:val="top"/>
          </w:tcPr>
          <w:p>
            <w:pPr>
              <w:pStyle w:val="9"/>
              <w:spacing w:before="104" w:line="208" w:lineRule="auto"/>
              <w:ind w:left="11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基地（单位）</w:t>
            </w:r>
          </w:p>
        </w:tc>
        <w:tc>
          <w:tcPr>
            <w:tcW w:w="2516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9"/>
              <w:spacing w:before="104" w:line="208" w:lineRule="auto"/>
              <w:ind w:left="58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25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41" w:type="dxa"/>
            <w:gridSpan w:val="2"/>
            <w:vAlign w:val="top"/>
          </w:tcPr>
          <w:p>
            <w:pPr>
              <w:pStyle w:val="9"/>
              <w:spacing w:before="100" w:line="207" w:lineRule="auto"/>
              <w:ind w:left="58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9"/>
              <w:spacing w:before="100" w:line="207" w:lineRule="auto"/>
              <w:ind w:left="57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25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41" w:type="dxa"/>
            <w:gridSpan w:val="2"/>
            <w:vAlign w:val="top"/>
          </w:tcPr>
          <w:p>
            <w:pPr>
              <w:pStyle w:val="9"/>
              <w:spacing w:before="99" w:line="208" w:lineRule="auto"/>
              <w:ind w:left="35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实习学生</w:t>
            </w:r>
          </w:p>
        </w:tc>
        <w:tc>
          <w:tcPr>
            <w:tcW w:w="2516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9"/>
              <w:spacing w:before="99" w:line="208" w:lineRule="auto"/>
              <w:ind w:left="34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实习岗位</w:t>
            </w:r>
          </w:p>
        </w:tc>
        <w:tc>
          <w:tcPr>
            <w:tcW w:w="2529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8306" w:type="dxa"/>
            <w:gridSpan w:val="6"/>
            <w:vAlign w:val="top"/>
          </w:tcPr>
          <w:p>
            <w:pPr>
              <w:pStyle w:val="9"/>
              <w:spacing w:before="99" w:line="219" w:lineRule="auto"/>
              <w:ind w:left="12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实习内容：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06" w:type="dxa"/>
            <w:gridSpan w:val="6"/>
            <w:vAlign w:val="top"/>
          </w:tcPr>
          <w:p>
            <w:pPr>
              <w:pStyle w:val="9"/>
              <w:spacing w:before="102" w:line="219" w:lineRule="auto"/>
              <w:ind w:left="248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巡查时间：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5" w:hRule="atLeast"/>
        </w:trPr>
        <w:tc>
          <w:tcPr>
            <w:tcW w:w="9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9"/>
              <w:spacing w:before="294" w:line="209" w:lineRule="auto"/>
              <w:ind w:left="27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实</w:t>
            </w:r>
            <w:r>
              <w:rPr>
                <w:rFonts w:hint="eastAsia" w:ascii="微软雅黑" w:hAnsi="微软雅黑" w:eastAsia="微软雅黑" w:cs="微软雅黑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习</w:t>
            </w:r>
            <w:r>
              <w:rPr>
                <w:rFonts w:hint="eastAsia"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巡</w:t>
            </w:r>
            <w:r>
              <w:rPr>
                <w:rFonts w:hint="eastAsia" w:ascii="微软雅黑" w:hAnsi="微软雅黑" w:eastAsia="微软雅黑" w:cs="微软雅黑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查</w:t>
            </w:r>
            <w:r>
              <w:rPr>
                <w:rFonts w:hint="eastAsia" w:ascii="微软雅黑" w:hAnsi="微软雅黑" w:eastAsia="微软雅黑" w:cs="微软雅黑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记</w:t>
            </w:r>
            <w:r>
              <w:rPr>
                <w:rFonts w:hint="eastAsia" w:ascii="微软雅黑" w:hAnsi="微软雅黑" w:eastAsia="微软雅黑" w:cs="微软雅黑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录</w:t>
            </w:r>
          </w:p>
        </w:tc>
        <w:tc>
          <w:tcPr>
            <w:tcW w:w="7352" w:type="dxa"/>
            <w:gridSpan w:val="5"/>
            <w:vAlign w:val="top"/>
          </w:tcPr>
          <w:p>
            <w:pPr>
              <w:pStyle w:val="9"/>
              <w:spacing w:before="51" w:line="228" w:lineRule="auto"/>
              <w:ind w:left="11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学生考核：</w:t>
            </w:r>
          </w:p>
          <w:p>
            <w:pPr>
              <w:spacing w:line="14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tbl>
            <w:tblPr>
              <w:tblStyle w:val="10"/>
              <w:tblW w:w="7140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"/>
              <w:gridCol w:w="905"/>
              <w:gridCol w:w="3490"/>
              <w:gridCol w:w="902"/>
              <w:gridCol w:w="90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5331" w:type="dxa"/>
                  <w:gridSpan w:val="3"/>
                  <w:vAlign w:val="top"/>
                </w:tcPr>
                <w:p>
                  <w:pPr>
                    <w:pStyle w:val="9"/>
                    <w:spacing w:before="227" w:line="219" w:lineRule="auto"/>
                    <w:ind w:left="2042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2"/>
                      <w:sz w:val="24"/>
                      <w:szCs w:val="24"/>
                    </w:rPr>
                    <w:t>考核项目及说明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27" w:line="219" w:lineRule="auto"/>
                    <w:ind w:left="2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5"/>
                      <w:sz w:val="24"/>
                      <w:szCs w:val="24"/>
                    </w:rPr>
                    <w:t>分值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pStyle w:val="9"/>
                    <w:spacing w:before="71" w:line="283" w:lineRule="auto"/>
                    <w:ind w:left="368" w:right="182" w:hanging="182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3"/>
                      <w:sz w:val="24"/>
                      <w:szCs w:val="24"/>
                    </w:rPr>
                    <w:t>考核得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 xml:space="preserve"> 分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0" w:hRule="atLeast"/>
              </w:trPr>
              <w:tc>
                <w:tcPr>
                  <w:tcW w:w="936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pStyle w:val="9"/>
                    <w:spacing w:before="227" w:line="220" w:lineRule="auto"/>
                    <w:ind w:left="20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5"/>
                      <w:sz w:val="24"/>
                      <w:szCs w:val="24"/>
                    </w:rPr>
                    <w:t>公司制</w:t>
                  </w:r>
                </w:p>
                <w:p>
                  <w:pPr>
                    <w:pStyle w:val="9"/>
                    <w:spacing w:before="97" w:line="220" w:lineRule="auto"/>
                    <w:ind w:left="157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5"/>
                      <w:sz w:val="24"/>
                      <w:szCs w:val="24"/>
                    </w:rPr>
                    <w:t>度</w:t>
                  </w:r>
                  <w:r>
                    <w:rPr>
                      <w:rFonts w:hint="eastAsia" w:ascii="微软雅黑" w:hAnsi="微软雅黑" w:eastAsia="微软雅黑" w:cs="微软雅黑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5"/>
                      <w:sz w:val="24"/>
                      <w:szCs w:val="24"/>
                    </w:rPr>
                    <w:t>遵守</w:t>
                  </w:r>
                </w:p>
                <w:p>
                  <w:pPr>
                    <w:pStyle w:val="9"/>
                    <w:spacing w:before="97" w:line="220" w:lineRule="auto"/>
                    <w:ind w:left="293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情况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66" w:line="221" w:lineRule="auto"/>
                    <w:ind w:left="188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安全纪</w:t>
                  </w:r>
                </w:p>
                <w:p>
                  <w:pPr>
                    <w:pStyle w:val="9"/>
                    <w:spacing w:before="97" w:line="219" w:lineRule="auto"/>
                    <w:ind w:left="184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3"/>
                      <w:sz w:val="24"/>
                      <w:szCs w:val="24"/>
                    </w:rPr>
                    <w:t>律遵守</w:t>
                  </w:r>
                </w:p>
                <w:p>
                  <w:pPr>
                    <w:pStyle w:val="9"/>
                    <w:spacing w:before="98" w:line="220" w:lineRule="auto"/>
                    <w:ind w:left="276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情况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222" w:line="307" w:lineRule="auto"/>
                    <w:ind w:left="1567" w:right="122" w:hanging="1438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严格遵守公司各项规章制度，重视安全制</w:t>
                  </w:r>
                  <w:r>
                    <w:rPr>
                      <w:rFonts w:hint="eastAsia" w:ascii="微软雅黑" w:hAnsi="微软雅黑" w:eastAsia="微软雅黑" w:cs="微软雅黑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度。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spacing w:line="345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pStyle w:val="9"/>
                    <w:spacing w:before="58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936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69" w:line="219" w:lineRule="auto"/>
                    <w:ind w:left="200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8"/>
                      <w:sz w:val="24"/>
                      <w:szCs w:val="24"/>
                    </w:rPr>
                    <w:t>出勤率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69" w:line="219" w:lineRule="auto"/>
                    <w:ind w:right="14"/>
                    <w:jc w:val="right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按时上下班，无迟到、早退、旷工等现象。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96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936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53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spacing w:line="254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spacing w:line="254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spacing w:line="254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spacing w:line="254" w:lineRule="auto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  <w:p>
                  <w:pPr>
                    <w:pStyle w:val="9"/>
                    <w:spacing w:before="59" w:line="307" w:lineRule="auto"/>
                    <w:ind w:left="384" w:right="194" w:hanging="1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工作表</w:t>
                  </w: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>现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68" w:line="282" w:lineRule="auto"/>
                    <w:ind w:left="367" w:right="182" w:hanging="1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学习能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 xml:space="preserve"> 力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225" w:line="220" w:lineRule="auto"/>
                    <w:ind w:left="221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善于总结、学习，正确理解工作目标。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52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93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70" w:line="281" w:lineRule="auto"/>
                    <w:ind w:left="365" w:right="182" w:hanging="165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8"/>
                      <w:sz w:val="24"/>
                      <w:szCs w:val="24"/>
                    </w:rPr>
                    <w:t>团队意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 xml:space="preserve"> 识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70" w:line="281" w:lineRule="auto"/>
                    <w:ind w:left="1121" w:right="122" w:hanging="992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积极关注团队整体目标，与团队成员共同</w:t>
                  </w:r>
                  <w:r>
                    <w:rPr>
                      <w:rFonts w:hint="eastAsia" w:ascii="微软雅黑" w:hAnsi="微软雅黑" w:eastAsia="微软雅黑" w:cs="微软雅黑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2"/>
                      <w:sz w:val="24"/>
                      <w:szCs w:val="24"/>
                    </w:rPr>
                    <w:t>完成工作目标。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53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93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70" w:line="281" w:lineRule="auto"/>
                    <w:ind w:left="363" w:right="182" w:hanging="177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工作态</w:t>
                  </w: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>度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70" w:line="219" w:lineRule="auto"/>
                    <w:ind w:right="14"/>
                    <w:jc w:val="right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4"/>
                      <w:szCs w:val="24"/>
                    </w:rPr>
                    <w:t>工作认真负责，积极主动，努力寻求资源，</w:t>
                  </w:r>
                </w:p>
                <w:p>
                  <w:pPr>
                    <w:pStyle w:val="9"/>
                    <w:spacing w:before="97" w:line="221" w:lineRule="auto"/>
                    <w:ind w:left="1212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2"/>
                      <w:sz w:val="24"/>
                      <w:szCs w:val="24"/>
                    </w:rPr>
                    <w:t>不回避困难。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53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93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71" w:line="281" w:lineRule="auto"/>
                    <w:ind w:left="142" w:right="136" w:firstLine="41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3"/>
                      <w:sz w:val="24"/>
                      <w:szCs w:val="24"/>
                    </w:rPr>
                    <w:t>任务完</w:t>
                  </w: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6"/>
                      <w:sz w:val="24"/>
                      <w:szCs w:val="24"/>
                    </w:rPr>
                    <w:t>成</w:t>
                  </w:r>
                  <w:r>
                    <w:rPr>
                      <w:rFonts w:hint="eastAsia" w:ascii="微软雅黑" w:hAnsi="微软雅黑" w:eastAsia="微软雅黑" w:cs="微软雅黑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6"/>
                      <w:sz w:val="24"/>
                      <w:szCs w:val="24"/>
                    </w:rPr>
                    <w:t>情况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71" w:line="281" w:lineRule="auto"/>
                    <w:ind w:left="220" w:right="122" w:hanging="84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能在规定时间内按要求完成任务，遇到问</w:t>
                  </w:r>
                  <w:r>
                    <w:rPr>
                      <w:rFonts w:hint="eastAsia" w:ascii="微软雅黑" w:hAnsi="微软雅黑" w:eastAsia="微软雅黑" w:cs="微软雅黑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题迅速反馈，工作质量达到预期效果。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54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936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9"/>
                    <w:spacing w:before="70" w:line="281" w:lineRule="auto"/>
                    <w:ind w:left="363" w:right="182" w:hanging="1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3"/>
                      <w:sz w:val="24"/>
                      <w:szCs w:val="24"/>
                    </w:rPr>
                    <w:t>适岗程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  <w:t xml:space="preserve"> 度</w:t>
                  </w:r>
                </w:p>
              </w:tc>
              <w:tc>
                <w:tcPr>
                  <w:tcW w:w="3490" w:type="dxa"/>
                  <w:vAlign w:val="top"/>
                </w:tcPr>
                <w:p>
                  <w:pPr>
                    <w:pStyle w:val="9"/>
                    <w:spacing w:before="70" w:line="281" w:lineRule="auto"/>
                    <w:ind w:left="1389" w:right="122" w:hanging="1260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"/>
                      <w:sz w:val="24"/>
                      <w:szCs w:val="24"/>
                    </w:rPr>
                    <w:t>相关知识、经验、能力和技能与岗位的符</w:t>
                  </w:r>
                  <w:r>
                    <w:rPr>
                      <w:rFonts w:hint="eastAsia" w:ascii="微软雅黑" w:hAnsi="微软雅黑" w:eastAsia="微软雅黑" w:cs="微软雅黑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2"/>
                      <w:sz w:val="24"/>
                      <w:szCs w:val="24"/>
                    </w:rPr>
                    <w:t>合程度。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253" w:line="184" w:lineRule="auto"/>
                    <w:ind w:left="379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1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0" w:hRule="atLeast"/>
              </w:trPr>
              <w:tc>
                <w:tcPr>
                  <w:tcW w:w="5331" w:type="dxa"/>
                  <w:gridSpan w:val="3"/>
                  <w:vAlign w:val="top"/>
                </w:tcPr>
                <w:p>
                  <w:pPr>
                    <w:pStyle w:val="9"/>
                    <w:spacing w:before="73" w:line="220" w:lineRule="auto"/>
                    <w:ind w:left="2452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6"/>
                      <w:sz w:val="24"/>
                      <w:szCs w:val="24"/>
                    </w:rPr>
                    <w:t>总</w:t>
                  </w:r>
                  <w:r>
                    <w:rPr>
                      <w:rFonts w:hint="eastAsia" w:ascii="微软雅黑" w:hAnsi="微软雅黑" w:eastAsia="微软雅黑" w:cs="微软雅黑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-6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902" w:type="dxa"/>
                  <w:vAlign w:val="top"/>
                </w:tcPr>
                <w:p>
                  <w:pPr>
                    <w:pStyle w:val="9"/>
                    <w:spacing w:before="100" w:line="184" w:lineRule="auto"/>
                    <w:ind w:left="334"/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-7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9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352" w:type="dxa"/>
            <w:gridSpan w:val="5"/>
            <w:vAlign w:val="top"/>
          </w:tcPr>
          <w:p>
            <w:pPr>
              <w:pStyle w:val="9"/>
              <w:spacing w:before="104" w:line="219" w:lineRule="auto"/>
              <w:ind w:left="1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巡查教师对实习的意见建议及改进措施：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2" w:type="dxa"/>
            <w:gridSpan w:val="3"/>
            <w:vAlign w:val="top"/>
          </w:tcPr>
          <w:p>
            <w:pPr>
              <w:pStyle w:val="9"/>
              <w:spacing w:before="105" w:line="219" w:lineRule="auto"/>
              <w:ind w:left="38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巡查老师签字</w:t>
            </w:r>
          </w:p>
        </w:tc>
        <w:tc>
          <w:tcPr>
            <w:tcW w:w="6114" w:type="dxa"/>
            <w:gridSpan w:val="3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5" w:type="default"/>
          <w:pgSz w:w="11906" w:h="16839"/>
          <w:pgMar w:top="1431" w:right="1785" w:bottom="1156" w:left="1687" w:header="0" w:footer="994" w:gutter="0"/>
          <w:cols w:space="720" w:num="1"/>
        </w:sectPr>
      </w:pPr>
    </w:p>
    <w:p>
      <w:pPr>
        <w:pStyle w:val="2"/>
        <w:spacing w:before="75" w:line="219" w:lineRule="auto"/>
        <w:ind w:left="2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</w:rPr>
        <w:t>注：</w:t>
      </w:r>
      <w:r>
        <w:rPr>
          <w:rFonts w:hint="eastAsia" w:ascii="微软雅黑" w:hAnsi="微软雅黑" w:eastAsia="微软雅黑" w:cs="微软雅黑"/>
          <w:spacing w:val="29"/>
          <w:w w:val="101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</w:rPr>
        <w:t>1.巡查照片请附在表后。</w:t>
      </w:r>
    </w:p>
    <w:p/>
    <w:sectPr>
      <w:footerReference r:id="rId6" w:type="default"/>
      <w:pgSz w:w="11906" w:h="16839"/>
      <w:pgMar w:top="1431" w:right="1785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6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11E74AD"/>
    <w:rsid w:val="0A333840"/>
    <w:rsid w:val="111E74AD"/>
    <w:rsid w:val="3DE5206E"/>
    <w:rsid w:val="46BA0ABD"/>
    <w:rsid w:val="540972E9"/>
    <w:rsid w:val="6F222E45"/>
    <w:rsid w:val="76E35D7A"/>
    <w:rsid w:val="771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（一）（二）（三）"/>
    <w:basedOn w:val="1"/>
    <w:next w:val="1"/>
    <w:qFormat/>
    <w:uiPriority w:val="0"/>
    <w:pPr>
      <w:keepNext/>
      <w:keepLines/>
      <w:spacing w:before="60" w:beforeLines="0" w:after="60" w:afterLines="0" w:line="240" w:lineRule="auto"/>
      <w:ind w:firstLine="0" w:firstLineChars="0"/>
      <w:outlineLvl w:val="1"/>
    </w:pPr>
    <w:rPr>
      <w:rFonts w:hint="eastAsia" w:ascii="楷体" w:hAnsi="楷体" w:eastAsia="楷体" w:cs="楷体"/>
      <w:b/>
      <w:bCs/>
      <w:sz w:val="30"/>
      <w:szCs w:val="24"/>
    </w:rPr>
  </w:style>
  <w:style w:type="paragraph" w:customStyle="1" w:styleId="6">
    <w:name w:val="一、二、三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/>
      <w:b/>
      <w:bCs/>
      <w:kern w:val="44"/>
      <w:sz w:val="32"/>
      <w:szCs w:val="24"/>
    </w:rPr>
  </w:style>
  <w:style w:type="paragraph" w:customStyle="1" w:styleId="7">
    <w:name w:val="1、2、3、"/>
    <w:basedOn w:val="1"/>
    <w:qFormat/>
    <w:uiPriority w:val="0"/>
    <w:pPr>
      <w:ind w:firstLine="0" w:firstLineChars="0"/>
    </w:pPr>
    <w:rPr>
      <w:rFonts w:hint="eastAsia"/>
      <w:b/>
      <w:bCs/>
      <w:sz w:val="28"/>
      <w:szCs w:val="28"/>
    </w:rPr>
  </w:style>
  <w:style w:type="paragraph" w:customStyle="1" w:styleId="8">
    <w:name w:val="正正文文"/>
    <w:basedOn w:val="1"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2024-05-23T12:46:00Z</dcterms:created>
  <dc:creator>8237476547</dc:creator>
  <cp:lastModifiedBy>8237476547</cp:lastModifiedBy>
  <dcterms:modified xsi:type="dcterms:W3CDTF">2024-05-23T12:47:27Z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490325B4D3BD4B6F9C7242EFF54306BE_11</vt:lpwstr>
  </property>
</Properties>
</file>