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42" w:rsidRPr="00B25D42" w:rsidRDefault="00B25D42" w:rsidP="00B25D42">
      <w:bookmarkStart w:id="0" w:name="_GoBack"/>
      <w:r w:rsidRPr="00B25D42">
        <w:t>教育部人文社会科学研究管理平台注册与登录说明</w:t>
      </w:r>
    </w:p>
    <w:bookmarkEnd w:id="0"/>
    <w:p w:rsidR="00B25D42" w:rsidRPr="00B25D42" w:rsidRDefault="00B25D42" w:rsidP="00B25D42">
      <w:r w:rsidRPr="00B25D42">
        <w:t>尊敬的平台用户：</w:t>
      </w:r>
    </w:p>
    <w:p w:rsidR="00B25D42" w:rsidRPr="00B25D42" w:rsidRDefault="00B25D42" w:rsidP="00B25D42">
      <w:r w:rsidRPr="00B25D42">
        <w:t xml:space="preserve">  </w:t>
      </w:r>
      <w:r>
        <w:rPr>
          <w:rFonts w:hint="eastAsia"/>
        </w:rPr>
        <w:t xml:space="preserve">  </w:t>
      </w:r>
      <w:r w:rsidRPr="00B25D42">
        <w:t>请注意：</w:t>
      </w:r>
      <w:r w:rsidRPr="00B25D42">
        <w:t>2016</w:t>
      </w:r>
      <w:r w:rsidRPr="00B25D42">
        <w:t>年</w:t>
      </w:r>
      <w:r w:rsidRPr="00B25D42">
        <w:t>10</w:t>
      </w:r>
      <w:r w:rsidRPr="00B25D42">
        <w:t>月起，管理平台升级了用户密码安全策略，要求用户密码长度</w:t>
      </w:r>
      <w:r w:rsidRPr="00B25D42">
        <w:rPr>
          <w:u w:val="single"/>
        </w:rPr>
        <w:t>必须大于</w:t>
      </w:r>
      <w:r w:rsidRPr="00B25D42">
        <w:rPr>
          <w:u w:val="single"/>
        </w:rPr>
        <w:t>6</w:t>
      </w:r>
      <w:r w:rsidRPr="00B25D42">
        <w:rPr>
          <w:u w:val="single"/>
        </w:rPr>
        <w:t>位，并同时包含字母、数字和特殊字符（如</w:t>
      </w:r>
      <w:r w:rsidRPr="00B25D42">
        <w:rPr>
          <w:u w:val="single"/>
        </w:rPr>
        <w:t>!</w:t>
      </w:r>
      <w:r w:rsidRPr="00B25D42">
        <w:rPr>
          <w:u w:val="single"/>
        </w:rPr>
        <w:t>、</w:t>
      </w:r>
      <w:r w:rsidRPr="00B25D42">
        <w:rPr>
          <w:u w:val="single"/>
        </w:rPr>
        <w:t>@</w:t>
      </w:r>
      <w:r w:rsidRPr="00B25D42">
        <w:rPr>
          <w:u w:val="single"/>
        </w:rPr>
        <w:t>、</w:t>
      </w:r>
      <w:r w:rsidRPr="00B25D42">
        <w:rPr>
          <w:u w:val="single"/>
        </w:rPr>
        <w:t>#</w:t>
      </w:r>
      <w:r w:rsidRPr="00B25D42">
        <w:rPr>
          <w:u w:val="single"/>
        </w:rPr>
        <w:t>、</w:t>
      </w:r>
      <w:r w:rsidRPr="00B25D42">
        <w:rPr>
          <w:u w:val="single"/>
        </w:rPr>
        <w:t>$</w:t>
      </w:r>
      <w:r w:rsidRPr="00B25D42">
        <w:rPr>
          <w:u w:val="single"/>
        </w:rPr>
        <w:t>、</w:t>
      </w:r>
      <w:r w:rsidRPr="00B25D42">
        <w:rPr>
          <w:u w:val="single"/>
        </w:rPr>
        <w:t>*</w:t>
      </w:r>
      <w:r w:rsidRPr="00B25D42">
        <w:rPr>
          <w:u w:val="single"/>
        </w:rPr>
        <w:t>等）</w:t>
      </w:r>
      <w:r w:rsidRPr="00B25D42">
        <w:t>，不符合条件的将被强制要求进行修改！</w:t>
      </w:r>
    </w:p>
    <w:p w:rsidR="00B25D42" w:rsidRPr="00B25D42" w:rsidRDefault="00B25D42" w:rsidP="00B25D42">
      <w:r w:rsidRPr="00B25D42">
        <w:t xml:space="preserve">  </w:t>
      </w:r>
      <w:r>
        <w:rPr>
          <w:rFonts w:hint="eastAsia"/>
        </w:rPr>
        <w:t xml:space="preserve">  </w:t>
      </w:r>
      <w:r w:rsidRPr="00B25D42">
        <w:t>尚未注册个人账户，或忘记了原有账号无法登录平台的普通高等学校教职人员，请点击登录框下方的</w:t>
      </w:r>
      <w:r w:rsidRPr="00B25D42">
        <w:t>“</w:t>
      </w:r>
      <w:r w:rsidRPr="00B25D42">
        <w:t>个人用户注册</w:t>
      </w:r>
      <w:r w:rsidRPr="00B25D42">
        <w:t>”</w:t>
      </w:r>
      <w:r w:rsidRPr="00B25D42">
        <w:t>按钮，按操作提示自行注册。注册成功即立即生效。没有中国居民身份证的港、澳、</w:t>
      </w:r>
      <w:proofErr w:type="gramStart"/>
      <w:r w:rsidRPr="00B25D42">
        <w:t>台教师</w:t>
      </w:r>
      <w:proofErr w:type="gramEnd"/>
      <w:r w:rsidRPr="00B25D42">
        <w:t>与外籍教师，目前不能注册个人用户，如需申报项目，请将项目申报评审书填好后交由本校科研管理部门代为上传、申报。</w:t>
      </w:r>
    </w:p>
    <w:p w:rsidR="00B25D42" w:rsidRPr="00B25D42" w:rsidRDefault="00B25D42" w:rsidP="00B25D42">
      <w:r w:rsidRPr="00B25D42">
        <w:t xml:space="preserve">   </w:t>
      </w:r>
      <w:r w:rsidRPr="00B25D42">
        <w:t>已立项项目的项目负责人可点击</w:t>
      </w:r>
      <w:r w:rsidRPr="00B25D42">
        <w:t>“</w:t>
      </w:r>
      <w:r w:rsidRPr="00B25D42">
        <w:t>项目批准号登录</w:t>
      </w:r>
      <w:r w:rsidRPr="00B25D42">
        <w:t>”</w:t>
      </w:r>
      <w:r w:rsidRPr="00B25D42">
        <w:t>后，输入项目批准号、负责人身份证号就可直接登录平台并进行在线中检、变更、预算调整等操作。如登录时提示项目批准号不存在或身份证有误，请联系学校科研管理部门进行确认。如确认各项无误而不能正常登陆，请联系系统管理员。</w:t>
      </w:r>
    </w:p>
    <w:p w:rsidR="00B25D42" w:rsidRPr="00B25D42" w:rsidRDefault="00B25D42" w:rsidP="00B25D42">
      <w:r w:rsidRPr="00B25D42">
        <w:t xml:space="preserve">  </w:t>
      </w:r>
      <w:r w:rsidRPr="00B25D42">
        <w:t>如果忘记了登录密码，个人和学校可通过首页登录框</w:t>
      </w:r>
      <w:r w:rsidRPr="00B25D42">
        <w:t>“</w:t>
      </w:r>
      <w:r w:rsidRPr="00B25D42">
        <w:t>忘记密码？</w:t>
      </w:r>
      <w:r w:rsidRPr="00B25D42">
        <w:t>”</w:t>
      </w:r>
      <w:r w:rsidRPr="00B25D42">
        <w:t>链接找回密码。省厅如果忘记密码，请直接与系统管理员联系。个人成功执行</w:t>
      </w:r>
      <w:r w:rsidRPr="00B25D42">
        <w:t>“</w:t>
      </w:r>
      <w:r w:rsidRPr="00B25D42">
        <w:t>忘记密码</w:t>
      </w:r>
      <w:r w:rsidRPr="00B25D42">
        <w:t>”</w:t>
      </w:r>
      <w:r w:rsidRPr="00B25D42">
        <w:t>操作后，</w:t>
      </w:r>
      <w:proofErr w:type="gramStart"/>
      <w:r w:rsidRPr="00B25D42">
        <w:t>如始终</w:t>
      </w:r>
      <w:proofErr w:type="gramEnd"/>
      <w:r w:rsidRPr="00B25D42">
        <w:t>无法收到系统发出的重置密码的电子邮件，请使用新</w:t>
      </w:r>
      <w:r w:rsidRPr="00B25D42">
        <w:t>E-Mail</w:t>
      </w:r>
      <w:r w:rsidRPr="00B25D42">
        <w:t>，重新注册新账号来进行申报。</w:t>
      </w:r>
    </w:p>
    <w:p w:rsidR="00E56DB5" w:rsidRPr="00B25D42" w:rsidRDefault="00E56DB5"/>
    <w:sectPr w:rsidR="00E56DB5" w:rsidRPr="00B25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42"/>
    <w:rsid w:val="00B25D42"/>
    <w:rsid w:val="00E5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2019-02-27T03:07:00Z</dcterms:created>
  <dcterms:modified xsi:type="dcterms:W3CDTF">2019-02-27T03:08:00Z</dcterms:modified>
</cp:coreProperties>
</file>